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0E2D" w14:textId="0A40E1BC" w:rsidR="00B15EEC" w:rsidRDefault="00B15EEC" w:rsidP="00B15E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23D2">
        <w:rPr>
          <w:rFonts w:ascii="Arial" w:hAnsi="Arial" w:cs="Arial"/>
          <w:b/>
          <w:sz w:val="28"/>
          <w:szCs w:val="28"/>
        </w:rPr>
        <w:t xml:space="preserve">EDITAL DE CHAMADA PÚBLICA CFP N° </w:t>
      </w:r>
      <w:r w:rsidR="00706B83" w:rsidRPr="00706B83">
        <w:rPr>
          <w:rFonts w:ascii="Arial" w:hAnsi="Arial" w:cs="Arial"/>
          <w:b/>
          <w:sz w:val="28"/>
          <w:szCs w:val="28"/>
        </w:rPr>
        <w:t>01</w:t>
      </w:r>
      <w:r w:rsidR="007F4315" w:rsidRPr="00706B83">
        <w:rPr>
          <w:rFonts w:ascii="Arial" w:hAnsi="Arial" w:cs="Arial"/>
          <w:b/>
          <w:sz w:val="28"/>
          <w:szCs w:val="28"/>
        </w:rPr>
        <w:t>/2017</w:t>
      </w:r>
    </w:p>
    <w:p w14:paraId="3A55AA84" w14:textId="77777777" w:rsidR="004223D2" w:rsidRDefault="004223D2" w:rsidP="00B15E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F097BEC" w14:textId="014FDD74" w:rsidR="00B15EEC" w:rsidRPr="005C3371" w:rsidRDefault="00945FEA" w:rsidP="00621809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CONSELHO FEDERAL DE </w:t>
      </w:r>
      <w:r w:rsidR="00B15EEC" w:rsidRPr="00B15EEC">
        <w:rPr>
          <w:rFonts w:ascii="Arial" w:hAnsi="Arial" w:cs="Arial"/>
          <w:b/>
          <w:sz w:val="24"/>
          <w:szCs w:val="24"/>
        </w:rPr>
        <w:t>PSICOLOGIA</w:t>
      </w:r>
      <w:r w:rsidR="00B15EEC" w:rsidRPr="00B15EEC">
        <w:rPr>
          <w:rFonts w:ascii="Arial" w:hAnsi="Arial" w:cs="Arial"/>
          <w:sz w:val="24"/>
          <w:szCs w:val="24"/>
        </w:rPr>
        <w:t>, Autarquia Federal integrante do sistema Conselho Federal/Conselhos Regionais de Psicologia, criado pela Lei nº 5.766/71, neste ato representado por s</w:t>
      </w:r>
      <w:r w:rsidR="007F4315">
        <w:rPr>
          <w:rFonts w:ascii="Arial" w:hAnsi="Arial" w:cs="Arial"/>
          <w:sz w:val="24"/>
          <w:szCs w:val="24"/>
        </w:rPr>
        <w:t>eu</w:t>
      </w:r>
      <w:r w:rsidR="00B15EEC" w:rsidRPr="00B15EEC">
        <w:rPr>
          <w:rFonts w:ascii="Arial" w:hAnsi="Arial" w:cs="Arial"/>
          <w:sz w:val="24"/>
          <w:szCs w:val="24"/>
        </w:rPr>
        <w:t xml:space="preserve"> </w:t>
      </w:r>
      <w:r w:rsidR="007F4315" w:rsidRPr="007F4315">
        <w:rPr>
          <w:rFonts w:ascii="Arial" w:hAnsi="Arial" w:cs="Arial"/>
          <w:sz w:val="24"/>
          <w:szCs w:val="24"/>
        </w:rPr>
        <w:t xml:space="preserve">Conselheiro </w:t>
      </w:r>
      <w:r w:rsidR="00B15EEC" w:rsidRPr="007F4315">
        <w:rPr>
          <w:rFonts w:ascii="Arial" w:hAnsi="Arial" w:cs="Arial"/>
          <w:sz w:val="24"/>
          <w:szCs w:val="24"/>
        </w:rPr>
        <w:t xml:space="preserve">Presidente, </w:t>
      </w:r>
      <w:r w:rsidR="007F4315" w:rsidRPr="007F4315">
        <w:rPr>
          <w:rFonts w:ascii="Arial" w:hAnsi="Arial" w:cs="Arial"/>
          <w:sz w:val="24"/>
          <w:szCs w:val="24"/>
        </w:rPr>
        <w:t>Rogério</w:t>
      </w:r>
      <w:r w:rsidR="007F4315">
        <w:rPr>
          <w:rFonts w:ascii="Arial" w:hAnsi="Arial" w:cs="Arial"/>
          <w:sz w:val="24"/>
          <w:szCs w:val="24"/>
        </w:rPr>
        <w:t xml:space="preserve"> Giannini</w:t>
      </w:r>
      <w:r w:rsidR="00AE0ADA">
        <w:rPr>
          <w:rFonts w:ascii="Arial" w:hAnsi="Arial" w:cs="Arial"/>
          <w:sz w:val="24"/>
          <w:szCs w:val="24"/>
        </w:rPr>
        <w:t xml:space="preserve">, </w:t>
      </w:r>
      <w:r w:rsidR="00B15EEC" w:rsidRPr="00B15EEC">
        <w:rPr>
          <w:rFonts w:ascii="Arial" w:hAnsi="Arial" w:cs="Arial"/>
          <w:sz w:val="24"/>
          <w:szCs w:val="24"/>
        </w:rPr>
        <w:t>abre inscrições</w:t>
      </w:r>
      <w:r>
        <w:rPr>
          <w:rFonts w:ascii="Arial" w:hAnsi="Arial" w:cs="Arial"/>
          <w:sz w:val="24"/>
          <w:szCs w:val="24"/>
        </w:rPr>
        <w:t xml:space="preserve"> para composição do banco de </w:t>
      </w:r>
      <w:proofErr w:type="spellStart"/>
      <w:r>
        <w:rPr>
          <w:rFonts w:ascii="Arial" w:hAnsi="Arial" w:cs="Arial"/>
          <w:sz w:val="24"/>
          <w:szCs w:val="24"/>
        </w:rPr>
        <w:t>pareceristas</w:t>
      </w:r>
      <w:proofErr w:type="spellEnd"/>
      <w:r w:rsidR="00C076A5">
        <w:rPr>
          <w:rFonts w:ascii="Arial" w:hAnsi="Arial" w:cs="Arial"/>
          <w:sz w:val="24"/>
          <w:szCs w:val="24"/>
        </w:rPr>
        <w:t xml:space="preserve"> </w:t>
      </w:r>
      <w:r w:rsidR="00C076A5" w:rsidRPr="00CB39BA">
        <w:rPr>
          <w:rFonts w:ascii="Arial" w:hAnsi="Arial" w:cs="Arial"/>
          <w:i/>
          <w:sz w:val="24"/>
          <w:szCs w:val="24"/>
        </w:rPr>
        <w:t>ad hoc</w:t>
      </w:r>
      <w:r w:rsidR="00CB39BA">
        <w:rPr>
          <w:rFonts w:ascii="Arial" w:hAnsi="Arial" w:cs="Arial"/>
          <w:sz w:val="24"/>
          <w:szCs w:val="24"/>
        </w:rPr>
        <w:t xml:space="preserve"> para o sistema de a</w:t>
      </w:r>
      <w:r w:rsidR="00AE0ADA">
        <w:rPr>
          <w:rFonts w:ascii="Arial" w:hAnsi="Arial" w:cs="Arial"/>
          <w:sz w:val="24"/>
          <w:szCs w:val="24"/>
        </w:rPr>
        <w:t xml:space="preserve">valiação de </w:t>
      </w:r>
      <w:r w:rsidR="0060502F" w:rsidRPr="00287CCA">
        <w:rPr>
          <w:rFonts w:ascii="Arial" w:hAnsi="Arial" w:cs="Arial"/>
          <w:sz w:val="24"/>
          <w:szCs w:val="24"/>
        </w:rPr>
        <w:t>testes</w:t>
      </w:r>
      <w:r w:rsidR="00CB39BA">
        <w:rPr>
          <w:rFonts w:ascii="Arial" w:hAnsi="Arial" w:cs="Arial"/>
          <w:sz w:val="24"/>
          <w:szCs w:val="24"/>
        </w:rPr>
        <w:t xml:space="preserve"> p</w:t>
      </w:r>
      <w:r w:rsidR="00AE0ADA">
        <w:rPr>
          <w:rFonts w:ascii="Arial" w:hAnsi="Arial" w:cs="Arial"/>
          <w:sz w:val="24"/>
          <w:szCs w:val="24"/>
        </w:rPr>
        <w:t>sicológicos (SATEPSI)</w:t>
      </w:r>
      <w:r w:rsidR="00C076A5">
        <w:rPr>
          <w:rFonts w:ascii="Arial" w:hAnsi="Arial" w:cs="Arial"/>
          <w:sz w:val="24"/>
          <w:szCs w:val="24"/>
        </w:rPr>
        <w:t>. P</w:t>
      </w:r>
      <w:r w:rsidR="00DD3BBC">
        <w:rPr>
          <w:rFonts w:ascii="Arial" w:hAnsi="Arial" w:cs="Arial"/>
          <w:sz w:val="24"/>
          <w:szCs w:val="24"/>
        </w:rPr>
        <w:t>ara tanto</w:t>
      </w:r>
      <w:r w:rsidR="00C076A5">
        <w:rPr>
          <w:rFonts w:ascii="Arial" w:hAnsi="Arial" w:cs="Arial"/>
          <w:sz w:val="24"/>
          <w:szCs w:val="24"/>
        </w:rPr>
        <w:t>,</w:t>
      </w:r>
      <w:r w:rsidR="00B15EEC">
        <w:rPr>
          <w:rFonts w:ascii="Arial" w:hAnsi="Arial" w:cs="Arial"/>
          <w:sz w:val="24"/>
          <w:szCs w:val="24"/>
        </w:rPr>
        <w:t xml:space="preserve"> </w:t>
      </w:r>
      <w:r w:rsidR="00B15EEC" w:rsidRPr="00B15EEC">
        <w:rPr>
          <w:rFonts w:ascii="Arial" w:hAnsi="Arial" w:cs="Arial"/>
          <w:sz w:val="24"/>
          <w:szCs w:val="24"/>
        </w:rPr>
        <w:t>torna público o lançamento do presente Edital</w:t>
      </w:r>
      <w:r w:rsidR="00C076A5">
        <w:rPr>
          <w:rFonts w:ascii="Arial" w:hAnsi="Arial" w:cs="Arial"/>
          <w:sz w:val="24"/>
          <w:szCs w:val="24"/>
        </w:rPr>
        <w:t xml:space="preserve">. </w:t>
      </w:r>
    </w:p>
    <w:p w14:paraId="19E3C89B" w14:textId="77777777" w:rsid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5EEC">
        <w:rPr>
          <w:rFonts w:ascii="Arial" w:hAnsi="Arial" w:cs="Arial"/>
          <w:sz w:val="24"/>
          <w:szCs w:val="24"/>
        </w:rPr>
        <w:t>O presente instrumento seguirá as normas estabelecidas pela Lei nº 8.666/93, no que for cabível.</w:t>
      </w:r>
    </w:p>
    <w:p w14:paraId="52939ACE" w14:textId="223B4FE5" w:rsid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A6A908" w14:textId="77777777" w:rsidR="00B15EEC" w:rsidRDefault="00B15EEC" w:rsidP="00CE57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DO OBJETO</w:t>
      </w:r>
    </w:p>
    <w:p w14:paraId="2BAF435E" w14:textId="77777777" w:rsidR="00621809" w:rsidRPr="00CE574B" w:rsidRDefault="00621809" w:rsidP="00621809">
      <w:pPr>
        <w:pStyle w:val="Pargrafoda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B82E1C" w14:textId="4C0326A5" w:rsidR="00B15EEC" w:rsidRPr="00CE574B" w:rsidRDefault="00B15EEC" w:rsidP="00466D7F">
      <w:pPr>
        <w:pStyle w:val="PargrafodaLista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74B">
        <w:rPr>
          <w:rFonts w:ascii="Arial" w:hAnsi="Arial" w:cs="Arial"/>
          <w:sz w:val="24"/>
          <w:szCs w:val="24"/>
        </w:rPr>
        <w:t>O presente Edital tem por objeto</w:t>
      </w:r>
      <w:r w:rsidR="00873639" w:rsidRPr="00CE574B">
        <w:rPr>
          <w:rFonts w:ascii="Arial" w:hAnsi="Arial" w:cs="Arial"/>
          <w:sz w:val="24"/>
          <w:szCs w:val="24"/>
        </w:rPr>
        <w:t xml:space="preserve"> seleção de </w:t>
      </w:r>
      <w:proofErr w:type="spellStart"/>
      <w:r w:rsidR="00945FEA">
        <w:rPr>
          <w:rFonts w:ascii="Arial" w:hAnsi="Arial" w:cs="Arial"/>
          <w:sz w:val="24"/>
          <w:szCs w:val="24"/>
        </w:rPr>
        <w:t>parecerista</w:t>
      </w:r>
      <w:proofErr w:type="spellEnd"/>
      <w:r w:rsidR="00873639" w:rsidRPr="00CE574B">
        <w:rPr>
          <w:rFonts w:ascii="Arial" w:hAnsi="Arial" w:cs="Arial"/>
          <w:sz w:val="24"/>
          <w:szCs w:val="24"/>
        </w:rPr>
        <w:t xml:space="preserve"> </w:t>
      </w:r>
      <w:r w:rsidR="00873639" w:rsidRPr="00CE574B">
        <w:rPr>
          <w:rFonts w:ascii="Arial" w:hAnsi="Arial" w:cs="Arial"/>
          <w:i/>
          <w:sz w:val="24"/>
          <w:szCs w:val="24"/>
        </w:rPr>
        <w:t>ad hoc</w:t>
      </w:r>
      <w:r w:rsidR="00873639" w:rsidRPr="00CE574B">
        <w:rPr>
          <w:rFonts w:ascii="Arial" w:hAnsi="Arial" w:cs="Arial"/>
          <w:sz w:val="24"/>
          <w:szCs w:val="24"/>
        </w:rPr>
        <w:t xml:space="preserve"> para </w:t>
      </w:r>
      <w:r w:rsidR="00C076A5">
        <w:rPr>
          <w:rFonts w:ascii="Arial" w:hAnsi="Arial" w:cs="Arial"/>
          <w:sz w:val="24"/>
          <w:szCs w:val="24"/>
        </w:rPr>
        <w:t xml:space="preserve">formação de um banco de avaliadores </w:t>
      </w:r>
      <w:r w:rsidR="00873639" w:rsidRPr="00CE574B">
        <w:rPr>
          <w:rFonts w:ascii="Arial" w:hAnsi="Arial" w:cs="Arial"/>
          <w:sz w:val="24"/>
          <w:szCs w:val="24"/>
        </w:rPr>
        <w:t xml:space="preserve">de </w:t>
      </w:r>
      <w:r w:rsidR="0060502F" w:rsidRPr="00287CCA">
        <w:rPr>
          <w:rFonts w:ascii="Arial" w:hAnsi="Arial" w:cs="Arial"/>
          <w:sz w:val="24"/>
          <w:szCs w:val="24"/>
        </w:rPr>
        <w:t>testes</w:t>
      </w:r>
      <w:r w:rsidR="00C076A5" w:rsidRPr="00287CCA">
        <w:rPr>
          <w:rFonts w:ascii="Arial" w:hAnsi="Arial" w:cs="Arial"/>
          <w:sz w:val="24"/>
          <w:szCs w:val="24"/>
        </w:rPr>
        <w:t xml:space="preserve"> </w:t>
      </w:r>
      <w:r w:rsidR="00E154FF" w:rsidRPr="00287CCA">
        <w:rPr>
          <w:rFonts w:ascii="Arial" w:hAnsi="Arial" w:cs="Arial"/>
          <w:sz w:val="24"/>
          <w:szCs w:val="24"/>
        </w:rPr>
        <w:t>psicológicos</w:t>
      </w:r>
      <w:r w:rsidR="00E154FF">
        <w:rPr>
          <w:rFonts w:ascii="Arial" w:hAnsi="Arial" w:cs="Arial"/>
          <w:sz w:val="24"/>
          <w:szCs w:val="24"/>
        </w:rPr>
        <w:t xml:space="preserve"> </w:t>
      </w:r>
      <w:r w:rsidR="00C076A5">
        <w:rPr>
          <w:rFonts w:ascii="Arial" w:hAnsi="Arial" w:cs="Arial"/>
          <w:sz w:val="24"/>
          <w:szCs w:val="24"/>
        </w:rPr>
        <w:t>submetidos ao SATEPSI.</w:t>
      </w:r>
    </w:p>
    <w:p w14:paraId="1DCDD485" w14:textId="77777777" w:rsid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5EBEF7" w14:textId="77777777" w:rsidR="00C75E0B" w:rsidRPr="00621809" w:rsidRDefault="00B15EEC" w:rsidP="00B15EE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DAS CONDIÇÕES PARA PARTICIPAÇÃO</w:t>
      </w:r>
    </w:p>
    <w:p w14:paraId="59D102F7" w14:textId="77777777" w:rsidR="00C75E0B" w:rsidRPr="00B15EEC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75E0B" w:rsidRPr="00B15EEC">
        <w:rPr>
          <w:rFonts w:ascii="Arial" w:hAnsi="Arial" w:cs="Arial"/>
          <w:sz w:val="24"/>
          <w:szCs w:val="24"/>
        </w:rPr>
        <w:t xml:space="preserve"> Das Inscrições</w:t>
      </w:r>
    </w:p>
    <w:p w14:paraId="426B93AC" w14:textId="4EFEF8A8" w:rsidR="00C75E0B" w:rsidRPr="00B15EEC" w:rsidRDefault="00C75E0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5EEC">
        <w:rPr>
          <w:rFonts w:ascii="Arial" w:hAnsi="Arial" w:cs="Arial"/>
          <w:sz w:val="24"/>
          <w:szCs w:val="24"/>
        </w:rPr>
        <w:tab/>
      </w:r>
      <w:r w:rsidR="00087558" w:rsidRPr="00287CCA">
        <w:rPr>
          <w:rFonts w:ascii="Arial" w:hAnsi="Arial" w:cs="Arial"/>
          <w:sz w:val="24"/>
          <w:szCs w:val="24"/>
        </w:rPr>
        <w:t>O período de inscrição será de 0</w:t>
      </w:r>
      <w:r w:rsidR="00540404" w:rsidRPr="00287CCA">
        <w:rPr>
          <w:rFonts w:ascii="Arial" w:hAnsi="Arial" w:cs="Arial"/>
          <w:sz w:val="24"/>
          <w:szCs w:val="24"/>
        </w:rPr>
        <w:t>2/05</w:t>
      </w:r>
      <w:r w:rsidR="00594CB5" w:rsidRPr="00287CCA">
        <w:rPr>
          <w:rFonts w:ascii="Arial" w:hAnsi="Arial" w:cs="Arial"/>
          <w:sz w:val="24"/>
          <w:szCs w:val="24"/>
        </w:rPr>
        <w:t>/</w:t>
      </w:r>
      <w:r w:rsidR="00540404" w:rsidRPr="00287CCA">
        <w:rPr>
          <w:rFonts w:ascii="Arial" w:hAnsi="Arial" w:cs="Arial"/>
          <w:sz w:val="24"/>
          <w:szCs w:val="24"/>
        </w:rPr>
        <w:t>2017</w:t>
      </w:r>
      <w:r w:rsidR="00087558" w:rsidRPr="00287CCA">
        <w:rPr>
          <w:rFonts w:ascii="Arial" w:hAnsi="Arial" w:cs="Arial"/>
          <w:sz w:val="24"/>
          <w:szCs w:val="24"/>
        </w:rPr>
        <w:t xml:space="preserve"> a </w:t>
      </w:r>
      <w:r w:rsidR="00594CB5" w:rsidRPr="00287CCA">
        <w:rPr>
          <w:rFonts w:ascii="Arial" w:hAnsi="Arial" w:cs="Arial"/>
          <w:sz w:val="24"/>
          <w:szCs w:val="24"/>
        </w:rPr>
        <w:t>26</w:t>
      </w:r>
      <w:r w:rsidR="00E26D09" w:rsidRPr="00287CCA">
        <w:rPr>
          <w:rFonts w:ascii="Arial" w:hAnsi="Arial" w:cs="Arial"/>
          <w:sz w:val="24"/>
          <w:szCs w:val="24"/>
        </w:rPr>
        <w:t>/0</w:t>
      </w:r>
      <w:r w:rsidR="00594CB5" w:rsidRPr="00287CCA">
        <w:rPr>
          <w:rFonts w:ascii="Arial" w:hAnsi="Arial" w:cs="Arial"/>
          <w:sz w:val="24"/>
          <w:szCs w:val="24"/>
        </w:rPr>
        <w:t>5</w:t>
      </w:r>
      <w:r w:rsidR="00E26D09" w:rsidRPr="00287CCA">
        <w:rPr>
          <w:rFonts w:ascii="Arial" w:hAnsi="Arial" w:cs="Arial"/>
          <w:sz w:val="24"/>
          <w:szCs w:val="24"/>
        </w:rPr>
        <w:t>/201</w:t>
      </w:r>
      <w:r w:rsidR="00540404" w:rsidRPr="00287CCA">
        <w:rPr>
          <w:rFonts w:ascii="Arial" w:hAnsi="Arial" w:cs="Arial"/>
          <w:sz w:val="24"/>
          <w:szCs w:val="24"/>
        </w:rPr>
        <w:t>7</w:t>
      </w:r>
      <w:r w:rsidR="00087558" w:rsidRPr="00287CCA">
        <w:rPr>
          <w:rFonts w:ascii="Arial" w:hAnsi="Arial" w:cs="Arial"/>
          <w:sz w:val="24"/>
          <w:szCs w:val="24"/>
        </w:rPr>
        <w:t>.</w:t>
      </w:r>
      <w:r w:rsidRPr="00287CCA">
        <w:rPr>
          <w:rFonts w:ascii="Arial" w:hAnsi="Arial" w:cs="Arial"/>
          <w:sz w:val="24"/>
          <w:szCs w:val="24"/>
        </w:rPr>
        <w:t xml:space="preserve"> </w:t>
      </w:r>
      <w:r w:rsidR="00087558" w:rsidRPr="00287CCA">
        <w:rPr>
          <w:rFonts w:ascii="Arial" w:hAnsi="Arial" w:cs="Arial"/>
          <w:sz w:val="24"/>
          <w:szCs w:val="24"/>
        </w:rPr>
        <w:t>D</w:t>
      </w:r>
      <w:r w:rsidRPr="00287CCA">
        <w:rPr>
          <w:rFonts w:ascii="Arial" w:hAnsi="Arial" w:cs="Arial"/>
          <w:sz w:val="24"/>
          <w:szCs w:val="24"/>
        </w:rPr>
        <w:t>ever</w:t>
      </w:r>
      <w:r w:rsidR="00087558" w:rsidRPr="00287CCA">
        <w:rPr>
          <w:rFonts w:ascii="Arial" w:hAnsi="Arial" w:cs="Arial"/>
          <w:sz w:val="24"/>
          <w:szCs w:val="24"/>
        </w:rPr>
        <w:t>á</w:t>
      </w:r>
      <w:r w:rsidRPr="00287CCA">
        <w:rPr>
          <w:rFonts w:ascii="Arial" w:hAnsi="Arial" w:cs="Arial"/>
          <w:sz w:val="24"/>
          <w:szCs w:val="24"/>
        </w:rPr>
        <w:t xml:space="preserve"> ser realizada mediante preenchimento de formulário</w:t>
      </w:r>
      <w:r w:rsidRPr="00706B83">
        <w:rPr>
          <w:rFonts w:ascii="Arial" w:hAnsi="Arial" w:cs="Arial"/>
          <w:sz w:val="24"/>
          <w:szCs w:val="24"/>
        </w:rPr>
        <w:t xml:space="preserve"> eletrônico, </w:t>
      </w:r>
      <w:r w:rsidR="00CE574B" w:rsidRPr="00706B83">
        <w:rPr>
          <w:rFonts w:ascii="Arial" w:hAnsi="Arial" w:cs="Arial"/>
          <w:sz w:val="24"/>
          <w:szCs w:val="24"/>
        </w:rPr>
        <w:t>disponível no endereço:</w:t>
      </w:r>
      <w:r w:rsidR="00706B83" w:rsidRPr="00706B83"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="00706B83" w:rsidRPr="00706B83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http://satepsi.cfp.org.br/</w:t>
        </w:r>
        <w:r w:rsidR="00706B83" w:rsidRPr="00706B83">
          <w:rPr>
            <w:rStyle w:val="il"/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edital</w:t>
        </w:r>
        <w:r w:rsidR="00706B83" w:rsidRPr="00706B83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/2017/parecerista/</w:t>
        </w:r>
      </w:hyperlink>
    </w:p>
    <w:p w14:paraId="340D1470" w14:textId="77777777" w:rsidR="00C75E0B" w:rsidRPr="00287CCA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287CCA">
        <w:rPr>
          <w:rFonts w:ascii="Arial" w:hAnsi="Arial" w:cs="Arial"/>
          <w:sz w:val="24"/>
          <w:szCs w:val="24"/>
        </w:rPr>
        <w:t xml:space="preserve">. </w:t>
      </w:r>
      <w:r w:rsidR="00C75E0B" w:rsidRPr="00287CCA">
        <w:rPr>
          <w:rFonts w:ascii="Arial" w:hAnsi="Arial" w:cs="Arial"/>
          <w:sz w:val="24"/>
          <w:szCs w:val="24"/>
        </w:rPr>
        <w:t xml:space="preserve"> Da Elegibilidade</w:t>
      </w:r>
    </w:p>
    <w:p w14:paraId="74D5D630" w14:textId="4435DB2E" w:rsidR="00C75E0B" w:rsidRPr="00287CCA" w:rsidRDefault="00C75E0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CCA">
        <w:rPr>
          <w:rFonts w:ascii="Arial" w:hAnsi="Arial" w:cs="Arial"/>
          <w:sz w:val="24"/>
          <w:szCs w:val="24"/>
        </w:rPr>
        <w:tab/>
        <w:t xml:space="preserve">Os </w:t>
      </w:r>
      <w:r w:rsidR="00463E6C" w:rsidRPr="00287CCA">
        <w:rPr>
          <w:rFonts w:ascii="Arial" w:hAnsi="Arial" w:cs="Arial"/>
          <w:sz w:val="24"/>
          <w:szCs w:val="24"/>
        </w:rPr>
        <w:t xml:space="preserve">candidatos a </w:t>
      </w:r>
      <w:proofErr w:type="spellStart"/>
      <w:r w:rsidR="00945FEA" w:rsidRPr="00287CCA">
        <w:rPr>
          <w:rFonts w:ascii="Arial" w:hAnsi="Arial" w:cs="Arial"/>
          <w:sz w:val="24"/>
          <w:szCs w:val="24"/>
        </w:rPr>
        <w:t>pareceristas</w:t>
      </w:r>
      <w:proofErr w:type="spellEnd"/>
      <w:r w:rsidR="00463E6C" w:rsidRPr="00287CCA">
        <w:rPr>
          <w:rFonts w:ascii="Arial" w:hAnsi="Arial" w:cs="Arial"/>
          <w:sz w:val="24"/>
          <w:szCs w:val="24"/>
        </w:rPr>
        <w:t xml:space="preserve"> deverão</w:t>
      </w:r>
      <w:r w:rsidRPr="00287CCA">
        <w:rPr>
          <w:rFonts w:ascii="Arial" w:hAnsi="Arial" w:cs="Arial"/>
          <w:sz w:val="24"/>
          <w:szCs w:val="24"/>
        </w:rPr>
        <w:t>:</w:t>
      </w:r>
    </w:p>
    <w:p w14:paraId="61265112" w14:textId="0D8ED7E4" w:rsidR="00463E6C" w:rsidRPr="00287CCA" w:rsidRDefault="00561D6C" w:rsidP="00463E6C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CCA">
        <w:rPr>
          <w:rFonts w:ascii="Arial" w:hAnsi="Arial" w:cs="Arial"/>
          <w:sz w:val="24"/>
          <w:szCs w:val="24"/>
        </w:rPr>
        <w:t>T</w:t>
      </w:r>
      <w:r w:rsidR="00463E6C" w:rsidRPr="00287CCA">
        <w:rPr>
          <w:rFonts w:ascii="Arial" w:hAnsi="Arial" w:cs="Arial"/>
          <w:sz w:val="24"/>
          <w:szCs w:val="24"/>
        </w:rPr>
        <w:t xml:space="preserve">er </w:t>
      </w:r>
      <w:r w:rsidR="008B329C">
        <w:rPr>
          <w:rFonts w:ascii="Arial" w:hAnsi="Arial" w:cs="Arial"/>
          <w:sz w:val="24"/>
          <w:szCs w:val="24"/>
        </w:rPr>
        <w:t>formação em Psicologia</w:t>
      </w:r>
      <w:r w:rsidR="00463E6C" w:rsidRPr="00287CCA">
        <w:rPr>
          <w:rFonts w:ascii="Arial" w:hAnsi="Arial" w:cs="Arial"/>
          <w:sz w:val="24"/>
          <w:szCs w:val="24"/>
        </w:rPr>
        <w:t xml:space="preserve"> </w:t>
      </w:r>
      <w:r w:rsidRPr="00287CCA">
        <w:rPr>
          <w:rFonts w:ascii="Arial" w:hAnsi="Arial" w:cs="Arial"/>
          <w:sz w:val="24"/>
          <w:szCs w:val="24"/>
        </w:rPr>
        <w:t>reconhecid</w:t>
      </w:r>
      <w:r w:rsidR="008B329C">
        <w:rPr>
          <w:rFonts w:ascii="Arial" w:hAnsi="Arial" w:cs="Arial"/>
          <w:sz w:val="24"/>
          <w:szCs w:val="24"/>
        </w:rPr>
        <w:t>a</w:t>
      </w:r>
      <w:r w:rsidRPr="00287CCA">
        <w:rPr>
          <w:rFonts w:ascii="Arial" w:hAnsi="Arial" w:cs="Arial"/>
          <w:sz w:val="24"/>
          <w:szCs w:val="24"/>
        </w:rPr>
        <w:t xml:space="preserve"> pelo Ministério da Educação</w:t>
      </w:r>
      <w:r w:rsidR="00463E6C" w:rsidRPr="00287CCA">
        <w:rPr>
          <w:rFonts w:ascii="Arial" w:hAnsi="Arial" w:cs="Arial"/>
          <w:sz w:val="24"/>
          <w:szCs w:val="24"/>
        </w:rPr>
        <w:t>;</w:t>
      </w:r>
    </w:p>
    <w:p w14:paraId="4A86F6E8" w14:textId="2E6ABBEC" w:rsidR="00C75E0B" w:rsidRPr="00287CCA" w:rsidRDefault="008D4B4D" w:rsidP="00621809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CCA">
        <w:rPr>
          <w:rFonts w:ascii="Arial" w:hAnsi="Arial" w:cs="Arial"/>
          <w:sz w:val="24"/>
          <w:szCs w:val="24"/>
        </w:rPr>
        <w:t>Ter</w:t>
      </w:r>
      <w:r w:rsidR="00463E6C" w:rsidRPr="00287CCA">
        <w:rPr>
          <w:rFonts w:ascii="Arial" w:hAnsi="Arial" w:cs="Arial"/>
          <w:sz w:val="24"/>
          <w:szCs w:val="24"/>
        </w:rPr>
        <w:t xml:space="preserve"> t</w:t>
      </w:r>
      <w:r w:rsidR="00945FEA" w:rsidRPr="00287CCA">
        <w:rPr>
          <w:rFonts w:ascii="Arial" w:hAnsi="Arial" w:cs="Arial"/>
          <w:sz w:val="24"/>
          <w:szCs w:val="24"/>
        </w:rPr>
        <w:t>ítulo de d</w:t>
      </w:r>
      <w:r w:rsidR="005C3371" w:rsidRPr="00287CCA">
        <w:rPr>
          <w:rFonts w:ascii="Arial" w:hAnsi="Arial" w:cs="Arial"/>
          <w:sz w:val="24"/>
          <w:szCs w:val="24"/>
        </w:rPr>
        <w:t xml:space="preserve">outor </w:t>
      </w:r>
      <w:r w:rsidR="00CA4AC2" w:rsidRPr="00287CCA">
        <w:rPr>
          <w:rFonts w:ascii="Arial" w:hAnsi="Arial" w:cs="Arial"/>
          <w:sz w:val="24"/>
          <w:szCs w:val="24"/>
        </w:rPr>
        <w:t>em psicologia e/ou áreas afins</w:t>
      </w:r>
      <w:r w:rsidR="00463E6C" w:rsidRPr="00287CCA">
        <w:rPr>
          <w:rFonts w:ascii="Arial" w:hAnsi="Arial" w:cs="Arial"/>
          <w:sz w:val="24"/>
          <w:szCs w:val="24"/>
        </w:rPr>
        <w:t>,</w:t>
      </w:r>
      <w:r w:rsidR="00CA4AC2" w:rsidRPr="00287CCA">
        <w:rPr>
          <w:rFonts w:ascii="Arial" w:hAnsi="Arial" w:cs="Arial"/>
          <w:sz w:val="24"/>
          <w:szCs w:val="24"/>
        </w:rPr>
        <w:t xml:space="preserve"> </w:t>
      </w:r>
      <w:r w:rsidR="005C3371" w:rsidRPr="00287CCA">
        <w:rPr>
          <w:rFonts w:ascii="Arial" w:hAnsi="Arial" w:cs="Arial"/>
          <w:sz w:val="24"/>
          <w:szCs w:val="24"/>
        </w:rPr>
        <w:t xml:space="preserve">reconhecido </w:t>
      </w:r>
      <w:r w:rsidR="008F609F" w:rsidRPr="00287CCA">
        <w:rPr>
          <w:rFonts w:ascii="Arial" w:hAnsi="Arial" w:cs="Arial"/>
          <w:sz w:val="24"/>
          <w:szCs w:val="24"/>
        </w:rPr>
        <w:t xml:space="preserve">pela </w:t>
      </w:r>
      <w:r w:rsidR="00287CCA" w:rsidRPr="00287CCA">
        <w:rPr>
          <w:rFonts w:ascii="Arial" w:hAnsi="Arial" w:cs="Arial"/>
          <w:bCs/>
          <w:sz w:val="24"/>
          <w:szCs w:val="24"/>
          <w:shd w:val="clear" w:color="auto" w:fill="FFFFFF"/>
        </w:rPr>
        <w:t>Coordenação de Aperfeiçoamento de Pessoal de Nível Superior</w:t>
      </w:r>
      <w:r w:rsidR="00287CCA" w:rsidRPr="00287CC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87CCA" w:rsidRPr="00287CC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287CCA" w:rsidRPr="00287CCA">
        <w:rPr>
          <w:rFonts w:ascii="Arial" w:hAnsi="Arial" w:cs="Arial"/>
          <w:bCs/>
          <w:sz w:val="24"/>
          <w:szCs w:val="24"/>
          <w:shd w:val="clear" w:color="auto" w:fill="FFFFFF"/>
        </w:rPr>
        <w:t>CAPES</w:t>
      </w:r>
      <w:r w:rsidR="00287CCA" w:rsidRPr="00287CC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F609F" w:rsidRPr="00287CCA">
        <w:rPr>
          <w:rFonts w:ascii="Arial" w:hAnsi="Arial" w:cs="Arial"/>
          <w:sz w:val="24"/>
          <w:szCs w:val="24"/>
        </w:rPr>
        <w:t>;</w:t>
      </w:r>
    </w:p>
    <w:p w14:paraId="36BB0BB5" w14:textId="50A1B333" w:rsidR="00D61129" w:rsidRPr="00287CCA" w:rsidRDefault="00D61129" w:rsidP="003C3BCF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7CCA">
        <w:rPr>
          <w:rFonts w:ascii="Arial" w:hAnsi="Arial" w:cs="Arial"/>
          <w:sz w:val="24"/>
          <w:szCs w:val="24"/>
        </w:rPr>
        <w:t xml:space="preserve">Ter publicado, no mínimo, cinco artigos científicos em revistas classificadas com </w:t>
      </w:r>
      <w:proofErr w:type="spellStart"/>
      <w:r w:rsidRPr="00287CCA">
        <w:rPr>
          <w:rFonts w:ascii="Arial" w:hAnsi="Arial" w:cs="Arial"/>
          <w:sz w:val="24"/>
          <w:szCs w:val="24"/>
        </w:rPr>
        <w:t>qualis</w:t>
      </w:r>
      <w:proofErr w:type="spellEnd"/>
      <w:r w:rsidRPr="00287CCA">
        <w:rPr>
          <w:rFonts w:ascii="Arial" w:hAnsi="Arial" w:cs="Arial"/>
          <w:sz w:val="24"/>
          <w:szCs w:val="24"/>
        </w:rPr>
        <w:t xml:space="preserve"> </w:t>
      </w:r>
      <w:r w:rsidR="00CA4AC2" w:rsidRPr="00287CCA">
        <w:rPr>
          <w:rFonts w:ascii="Arial" w:hAnsi="Arial" w:cs="Arial"/>
          <w:sz w:val="24"/>
          <w:szCs w:val="24"/>
        </w:rPr>
        <w:t>A1, A2, B1 ou B2</w:t>
      </w:r>
      <w:r w:rsidR="00DF3B48" w:rsidRPr="00287CCA">
        <w:rPr>
          <w:rFonts w:ascii="Arial" w:hAnsi="Arial" w:cs="Arial"/>
          <w:sz w:val="24"/>
          <w:szCs w:val="24"/>
        </w:rPr>
        <w:t>, na área de psicologia,</w:t>
      </w:r>
      <w:r w:rsidR="005A3086">
        <w:rPr>
          <w:rFonts w:ascii="Arial" w:hAnsi="Arial" w:cs="Arial"/>
          <w:sz w:val="24"/>
          <w:szCs w:val="24"/>
        </w:rPr>
        <w:t xml:space="preserve"> nos últimos cinco</w:t>
      </w:r>
      <w:r w:rsidRPr="00287CCA">
        <w:rPr>
          <w:rFonts w:ascii="Arial" w:hAnsi="Arial" w:cs="Arial"/>
          <w:sz w:val="24"/>
          <w:szCs w:val="24"/>
        </w:rPr>
        <w:t xml:space="preserve"> anos. Dentre os artigos, ao menos um deve estar relacionado à área de avaliação psicológica e/ou fundamentos e medidas em psicologia.</w:t>
      </w:r>
    </w:p>
    <w:p w14:paraId="2A1E6D79" w14:textId="77777777" w:rsidR="00F01275" w:rsidRDefault="00F01275" w:rsidP="00D61129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C5CFD21" w14:textId="77777777" w:rsidR="00287CCA" w:rsidRDefault="00287CCA" w:rsidP="00D61129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FB8145D" w14:textId="77777777" w:rsidR="005A3086" w:rsidRPr="00D61129" w:rsidRDefault="005A3086" w:rsidP="00D61129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C5A8A61" w14:textId="77777777" w:rsidR="00DE6166" w:rsidRPr="007A4F8B" w:rsidRDefault="00DE6166" w:rsidP="007A4F8B">
      <w:pPr>
        <w:spacing w:line="276" w:lineRule="auto"/>
        <w:rPr>
          <w:rFonts w:ascii="Arial" w:hAnsi="Arial" w:cs="Arial"/>
          <w:sz w:val="24"/>
          <w:szCs w:val="24"/>
        </w:rPr>
      </w:pPr>
      <w:r w:rsidRPr="007A4F8B">
        <w:rPr>
          <w:rFonts w:ascii="Arial" w:hAnsi="Arial" w:cs="Arial"/>
          <w:sz w:val="24"/>
          <w:szCs w:val="24"/>
        </w:rPr>
        <w:lastRenderedPageBreak/>
        <w:t>2.3. Da Seleção</w:t>
      </w:r>
    </w:p>
    <w:p w14:paraId="687B99C1" w14:textId="52CC4308" w:rsidR="007A4F8B" w:rsidRPr="005A3086" w:rsidRDefault="0030618B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5A3086">
        <w:rPr>
          <w:rFonts w:ascii="Arial" w:hAnsi="Arial" w:cs="Arial"/>
          <w:sz w:val="24"/>
          <w:szCs w:val="24"/>
        </w:rPr>
        <w:t xml:space="preserve">A seleção dar-se-á </w:t>
      </w:r>
      <w:r w:rsidR="00D61129" w:rsidRPr="005A3086">
        <w:rPr>
          <w:rFonts w:ascii="Arial" w:hAnsi="Arial" w:cs="Arial"/>
          <w:sz w:val="24"/>
          <w:szCs w:val="24"/>
        </w:rPr>
        <w:t xml:space="preserve">pela Comissão Consultiva em Avaliação Psicológica (CCAP) do CFP, </w:t>
      </w:r>
      <w:r w:rsidR="00CA4AC2" w:rsidRPr="005A3086">
        <w:rPr>
          <w:rFonts w:ascii="Arial" w:hAnsi="Arial" w:cs="Arial"/>
          <w:sz w:val="24"/>
          <w:szCs w:val="24"/>
        </w:rPr>
        <w:t>com base nos critérios especificados no item 2.2 da elegibilidade</w:t>
      </w:r>
      <w:r w:rsidR="00B55CE2" w:rsidRPr="005A3086">
        <w:rPr>
          <w:rFonts w:ascii="Arial" w:hAnsi="Arial" w:cs="Arial"/>
          <w:sz w:val="24"/>
          <w:szCs w:val="24"/>
        </w:rPr>
        <w:t>.</w:t>
      </w:r>
    </w:p>
    <w:p w14:paraId="68C67E51" w14:textId="77777777" w:rsidR="00E657D4" w:rsidRDefault="00E657D4" w:rsidP="00621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E8D746" w14:textId="77777777" w:rsidR="00621809" w:rsidRDefault="00621809" w:rsidP="00621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57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Do Resultado</w:t>
      </w:r>
    </w:p>
    <w:p w14:paraId="7C9756D7" w14:textId="2925940E" w:rsidR="00621809" w:rsidRPr="00B15EEC" w:rsidRDefault="00621809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6B83">
        <w:rPr>
          <w:rFonts w:ascii="Arial" w:hAnsi="Arial" w:cs="Arial"/>
          <w:sz w:val="24"/>
          <w:szCs w:val="24"/>
        </w:rPr>
        <w:t xml:space="preserve">      </w:t>
      </w:r>
      <w:r w:rsidRPr="005A3086">
        <w:rPr>
          <w:rFonts w:ascii="Arial" w:hAnsi="Arial" w:cs="Arial"/>
          <w:sz w:val="24"/>
          <w:szCs w:val="24"/>
        </w:rPr>
        <w:t xml:space="preserve">O resultado referente à seleção de </w:t>
      </w:r>
      <w:proofErr w:type="spellStart"/>
      <w:r w:rsidR="00945FEA" w:rsidRPr="005A3086">
        <w:rPr>
          <w:rFonts w:ascii="Arial" w:hAnsi="Arial" w:cs="Arial"/>
          <w:sz w:val="24"/>
          <w:szCs w:val="24"/>
        </w:rPr>
        <w:t>parecerista</w:t>
      </w:r>
      <w:r w:rsidR="00CB39BA" w:rsidRPr="005A3086">
        <w:rPr>
          <w:rFonts w:ascii="Arial" w:hAnsi="Arial" w:cs="Arial"/>
          <w:sz w:val="24"/>
          <w:szCs w:val="24"/>
        </w:rPr>
        <w:t>s</w:t>
      </w:r>
      <w:proofErr w:type="spellEnd"/>
      <w:r w:rsidRPr="005A3086">
        <w:rPr>
          <w:rFonts w:ascii="Arial" w:hAnsi="Arial" w:cs="Arial"/>
          <w:sz w:val="24"/>
          <w:szCs w:val="24"/>
        </w:rPr>
        <w:t xml:space="preserve"> </w:t>
      </w:r>
      <w:r w:rsidRPr="005A3086">
        <w:rPr>
          <w:rFonts w:ascii="Arial" w:hAnsi="Arial" w:cs="Arial"/>
          <w:i/>
          <w:sz w:val="24"/>
          <w:szCs w:val="24"/>
        </w:rPr>
        <w:t>ad hoc</w:t>
      </w:r>
      <w:r w:rsidR="00CB39BA" w:rsidRPr="005A3086">
        <w:rPr>
          <w:rFonts w:ascii="Arial" w:hAnsi="Arial" w:cs="Arial"/>
          <w:sz w:val="24"/>
          <w:szCs w:val="24"/>
        </w:rPr>
        <w:t xml:space="preserve"> para a avaliação de </w:t>
      </w:r>
      <w:r w:rsidR="009F283A" w:rsidRPr="005A3086">
        <w:rPr>
          <w:rFonts w:ascii="Arial" w:hAnsi="Arial" w:cs="Arial"/>
          <w:sz w:val="24"/>
          <w:szCs w:val="24"/>
        </w:rPr>
        <w:t>testes psicológicos</w:t>
      </w:r>
      <w:r w:rsidRPr="005A3086">
        <w:rPr>
          <w:rFonts w:ascii="Arial" w:hAnsi="Arial" w:cs="Arial"/>
          <w:sz w:val="24"/>
          <w:szCs w:val="24"/>
        </w:rPr>
        <w:t xml:space="preserve"> por meio do </w:t>
      </w:r>
      <w:r w:rsidR="00CB39BA" w:rsidRPr="005A3086">
        <w:rPr>
          <w:rFonts w:ascii="Arial" w:hAnsi="Arial" w:cs="Arial"/>
          <w:sz w:val="24"/>
          <w:szCs w:val="24"/>
        </w:rPr>
        <w:t>SATEPSI</w:t>
      </w:r>
      <w:r w:rsidRPr="005A3086">
        <w:rPr>
          <w:rFonts w:ascii="Arial" w:hAnsi="Arial" w:cs="Arial"/>
          <w:sz w:val="24"/>
          <w:szCs w:val="24"/>
        </w:rPr>
        <w:t xml:space="preserve"> será disponibilizado </w:t>
      </w:r>
      <w:r w:rsidR="00352BC7" w:rsidRPr="005A3086">
        <w:rPr>
          <w:rFonts w:ascii="Arial" w:hAnsi="Arial" w:cs="Arial"/>
          <w:sz w:val="24"/>
          <w:szCs w:val="24"/>
        </w:rPr>
        <w:t xml:space="preserve">no dia 12 de junho de 2017 </w:t>
      </w:r>
      <w:r w:rsidR="00706B83">
        <w:rPr>
          <w:rFonts w:ascii="Arial" w:hAnsi="Arial" w:cs="Arial"/>
          <w:sz w:val="24"/>
          <w:szCs w:val="24"/>
        </w:rPr>
        <w:t>no site do CFP (www.cfp.org.br).</w:t>
      </w:r>
      <w:r w:rsidR="00352BC7" w:rsidRPr="00352BC7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</w:p>
    <w:p w14:paraId="54EB8212" w14:textId="77777777" w:rsidR="00C75E0B" w:rsidRPr="00B15EEC" w:rsidRDefault="00C75E0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E9D211" w14:textId="77777777" w:rsidR="00873639" w:rsidRDefault="00C75E0B" w:rsidP="00B15EE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</w:t>
      </w:r>
      <w:r w:rsidR="00873639" w:rsidRPr="00CE574B">
        <w:rPr>
          <w:rFonts w:ascii="Arial" w:hAnsi="Arial" w:cs="Arial"/>
          <w:b/>
          <w:sz w:val="24"/>
          <w:szCs w:val="24"/>
        </w:rPr>
        <w:t xml:space="preserve">AS RESPONSABILIDADES DOS </w:t>
      </w:r>
      <w:r w:rsidR="00945FEA">
        <w:rPr>
          <w:rFonts w:ascii="Arial" w:hAnsi="Arial" w:cs="Arial"/>
          <w:b/>
          <w:sz w:val="24"/>
          <w:szCs w:val="24"/>
        </w:rPr>
        <w:t>PARECERISTAS</w:t>
      </w:r>
      <w:r w:rsidR="00873639" w:rsidRPr="00CE574B">
        <w:rPr>
          <w:rFonts w:ascii="Arial" w:hAnsi="Arial" w:cs="Arial"/>
          <w:b/>
          <w:sz w:val="24"/>
          <w:szCs w:val="24"/>
        </w:rPr>
        <w:t xml:space="preserve"> </w:t>
      </w:r>
      <w:r w:rsidR="00873639" w:rsidRPr="00CE574B">
        <w:rPr>
          <w:rFonts w:ascii="Arial" w:hAnsi="Arial" w:cs="Arial"/>
          <w:b/>
          <w:i/>
          <w:sz w:val="24"/>
          <w:szCs w:val="24"/>
        </w:rPr>
        <w:t>AD HOC</w:t>
      </w:r>
    </w:p>
    <w:p w14:paraId="4A2CB4BC" w14:textId="77777777" w:rsidR="00621809" w:rsidRPr="00621809" w:rsidRDefault="00621809" w:rsidP="00621809">
      <w:pPr>
        <w:pStyle w:val="PargrafodaLista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01E72FB" w14:textId="21AEFD20" w:rsidR="00155937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20744">
        <w:rPr>
          <w:rFonts w:ascii="Arial" w:hAnsi="Arial" w:cs="Arial"/>
          <w:sz w:val="24"/>
          <w:szCs w:val="24"/>
        </w:rPr>
        <w:t xml:space="preserve">Compete aos </w:t>
      </w:r>
      <w:proofErr w:type="spellStart"/>
      <w:r w:rsidR="00945FEA">
        <w:rPr>
          <w:rFonts w:ascii="Arial" w:hAnsi="Arial" w:cs="Arial"/>
          <w:sz w:val="24"/>
          <w:szCs w:val="24"/>
        </w:rPr>
        <w:t>pareceristas</w:t>
      </w:r>
      <w:proofErr w:type="spellEnd"/>
      <w:r w:rsidR="0030618B">
        <w:rPr>
          <w:rFonts w:ascii="Arial" w:hAnsi="Arial" w:cs="Arial"/>
          <w:sz w:val="24"/>
          <w:szCs w:val="24"/>
        </w:rPr>
        <w:t xml:space="preserve"> </w:t>
      </w:r>
      <w:r w:rsidR="00120744" w:rsidRPr="00120744">
        <w:rPr>
          <w:rFonts w:ascii="Arial" w:hAnsi="Arial" w:cs="Arial"/>
          <w:i/>
          <w:sz w:val="24"/>
          <w:szCs w:val="24"/>
        </w:rPr>
        <w:t>ad hoc</w:t>
      </w:r>
      <w:r w:rsidR="00120744">
        <w:rPr>
          <w:rFonts w:ascii="Arial" w:hAnsi="Arial" w:cs="Arial"/>
          <w:sz w:val="24"/>
          <w:szCs w:val="24"/>
        </w:rPr>
        <w:t xml:space="preserve"> </w:t>
      </w:r>
      <w:r w:rsidR="0082239D" w:rsidRPr="00B15EEC">
        <w:rPr>
          <w:rFonts w:ascii="Arial" w:hAnsi="Arial" w:cs="Arial"/>
          <w:sz w:val="24"/>
          <w:szCs w:val="24"/>
        </w:rPr>
        <w:t xml:space="preserve">avaliar instrumentos submetidos ao </w:t>
      </w:r>
      <w:r w:rsidR="0082239D" w:rsidRPr="005A3086">
        <w:rPr>
          <w:rFonts w:ascii="Arial" w:hAnsi="Arial" w:cs="Arial"/>
          <w:sz w:val="24"/>
          <w:szCs w:val="24"/>
        </w:rPr>
        <w:t>SATEP</w:t>
      </w:r>
      <w:r w:rsidR="00155937" w:rsidRPr="005A3086">
        <w:rPr>
          <w:rFonts w:ascii="Arial" w:hAnsi="Arial" w:cs="Arial"/>
          <w:sz w:val="24"/>
          <w:szCs w:val="24"/>
        </w:rPr>
        <w:t>SI</w:t>
      </w:r>
      <w:r w:rsidR="0082239D" w:rsidRPr="005A3086">
        <w:rPr>
          <w:rFonts w:ascii="Arial" w:hAnsi="Arial" w:cs="Arial"/>
          <w:sz w:val="24"/>
          <w:szCs w:val="24"/>
        </w:rPr>
        <w:t xml:space="preserve">, respeitando </w:t>
      </w:r>
      <w:r w:rsidR="00155937" w:rsidRPr="005A3086">
        <w:rPr>
          <w:rFonts w:ascii="Arial" w:hAnsi="Arial" w:cs="Arial"/>
          <w:sz w:val="24"/>
          <w:szCs w:val="24"/>
        </w:rPr>
        <w:t xml:space="preserve">seus </w:t>
      </w:r>
      <w:r w:rsidR="0082239D" w:rsidRPr="005A3086">
        <w:rPr>
          <w:rFonts w:ascii="Arial" w:hAnsi="Arial" w:cs="Arial"/>
          <w:sz w:val="24"/>
          <w:szCs w:val="24"/>
        </w:rPr>
        <w:t xml:space="preserve">prazos legais e </w:t>
      </w:r>
      <w:r w:rsidR="00155937" w:rsidRPr="005A3086">
        <w:rPr>
          <w:rFonts w:ascii="Arial" w:hAnsi="Arial" w:cs="Arial"/>
          <w:sz w:val="24"/>
          <w:szCs w:val="24"/>
        </w:rPr>
        <w:t xml:space="preserve">suas </w:t>
      </w:r>
      <w:r w:rsidR="0082239D" w:rsidRPr="005A3086">
        <w:rPr>
          <w:rFonts w:ascii="Arial" w:hAnsi="Arial" w:cs="Arial"/>
          <w:sz w:val="24"/>
          <w:szCs w:val="24"/>
        </w:rPr>
        <w:t>orientações normativas</w:t>
      </w:r>
      <w:r w:rsidR="00E154FF" w:rsidRPr="005A3086">
        <w:rPr>
          <w:rFonts w:ascii="Arial" w:hAnsi="Arial" w:cs="Arial"/>
          <w:sz w:val="24"/>
          <w:szCs w:val="24"/>
        </w:rPr>
        <w:t>, guardando o devido sigilo sobre o processo avaliativo.</w:t>
      </w:r>
      <w:r w:rsidR="00E154FF">
        <w:rPr>
          <w:rFonts w:ascii="Arial" w:hAnsi="Arial" w:cs="Arial"/>
          <w:sz w:val="24"/>
          <w:szCs w:val="24"/>
        </w:rPr>
        <w:t xml:space="preserve"> </w:t>
      </w:r>
    </w:p>
    <w:p w14:paraId="14BB1759" w14:textId="6DD2D711" w:rsidR="00E154FF" w:rsidRDefault="00120744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155937">
        <w:rPr>
          <w:rFonts w:ascii="Arial" w:hAnsi="Arial" w:cs="Arial"/>
          <w:sz w:val="24"/>
          <w:szCs w:val="24"/>
        </w:rPr>
        <w:t xml:space="preserve">A atuação de cada </w:t>
      </w:r>
      <w:proofErr w:type="spellStart"/>
      <w:r w:rsidR="00155937">
        <w:rPr>
          <w:rFonts w:ascii="Arial" w:hAnsi="Arial" w:cs="Arial"/>
          <w:sz w:val="24"/>
          <w:szCs w:val="24"/>
        </w:rPr>
        <w:t>parecerista</w:t>
      </w:r>
      <w:proofErr w:type="spellEnd"/>
      <w:r w:rsidR="00155937">
        <w:rPr>
          <w:rFonts w:ascii="Arial" w:hAnsi="Arial" w:cs="Arial"/>
          <w:sz w:val="24"/>
          <w:szCs w:val="24"/>
        </w:rPr>
        <w:t xml:space="preserve"> </w:t>
      </w:r>
      <w:r w:rsidR="00155937" w:rsidRPr="00120744">
        <w:rPr>
          <w:rFonts w:ascii="Arial" w:hAnsi="Arial" w:cs="Arial"/>
          <w:i/>
          <w:sz w:val="24"/>
          <w:szCs w:val="24"/>
        </w:rPr>
        <w:t>ad hoc</w:t>
      </w:r>
      <w:r w:rsidR="00155937">
        <w:rPr>
          <w:rFonts w:ascii="Arial" w:hAnsi="Arial" w:cs="Arial"/>
          <w:sz w:val="24"/>
          <w:szCs w:val="24"/>
        </w:rPr>
        <w:t xml:space="preserve"> ficará limitada a, no máximo, </w:t>
      </w:r>
      <w:r w:rsidR="005A3086">
        <w:rPr>
          <w:rFonts w:ascii="Arial" w:hAnsi="Arial" w:cs="Arial"/>
          <w:sz w:val="24"/>
          <w:szCs w:val="24"/>
        </w:rPr>
        <w:t>três</w:t>
      </w:r>
      <w:r w:rsidR="00155937">
        <w:rPr>
          <w:rFonts w:ascii="Arial" w:hAnsi="Arial" w:cs="Arial"/>
          <w:sz w:val="24"/>
          <w:szCs w:val="24"/>
        </w:rPr>
        <w:t xml:space="preserve"> instrumentos ao ano. </w:t>
      </w:r>
    </w:p>
    <w:p w14:paraId="45A38874" w14:textId="77777777" w:rsidR="00B15EEC" w:rsidRP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B69E36" w14:textId="77777777" w:rsidR="00B15EEC" w:rsidRPr="00CE574B" w:rsidRDefault="00B15EEC" w:rsidP="00CE57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 xml:space="preserve">DA CONTRAPARTIDA DO </w:t>
      </w:r>
      <w:r w:rsidR="00873639" w:rsidRPr="00CE574B">
        <w:rPr>
          <w:rFonts w:ascii="Arial" w:hAnsi="Arial" w:cs="Arial"/>
          <w:b/>
          <w:sz w:val="24"/>
          <w:szCs w:val="24"/>
        </w:rPr>
        <w:t>CONSELHO FEDERAL DE PSICOLOGIA</w:t>
      </w:r>
    </w:p>
    <w:p w14:paraId="51E04FD0" w14:textId="77777777" w:rsidR="00CE574B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62C25E" w14:textId="60991158" w:rsidR="00D85D2F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813FBA">
        <w:rPr>
          <w:rFonts w:ascii="Arial" w:hAnsi="Arial" w:cs="Arial"/>
          <w:sz w:val="24"/>
          <w:szCs w:val="24"/>
        </w:rPr>
        <w:t>Ao término do período de participação o</w:t>
      </w:r>
      <w:r w:rsidR="0082239D" w:rsidRPr="00B15EEC">
        <w:rPr>
          <w:rFonts w:ascii="Arial" w:hAnsi="Arial" w:cs="Arial"/>
          <w:sz w:val="24"/>
          <w:szCs w:val="24"/>
        </w:rPr>
        <w:t xml:space="preserve"> CFP </w:t>
      </w:r>
      <w:r w:rsidR="00622FAD">
        <w:rPr>
          <w:rFonts w:ascii="Arial" w:hAnsi="Arial" w:cs="Arial"/>
          <w:sz w:val="24"/>
          <w:szCs w:val="24"/>
        </w:rPr>
        <w:t>conferirá</w:t>
      </w:r>
      <w:r w:rsidR="00813FBA">
        <w:rPr>
          <w:rFonts w:ascii="Arial" w:hAnsi="Arial" w:cs="Arial"/>
          <w:sz w:val="24"/>
          <w:szCs w:val="24"/>
        </w:rPr>
        <w:t xml:space="preserve"> declaração de </w:t>
      </w:r>
      <w:proofErr w:type="spellStart"/>
      <w:r w:rsidR="00813FBA">
        <w:rPr>
          <w:rFonts w:ascii="Arial" w:hAnsi="Arial" w:cs="Arial"/>
          <w:sz w:val="24"/>
          <w:szCs w:val="24"/>
        </w:rPr>
        <w:t>parecerista</w:t>
      </w:r>
      <w:proofErr w:type="spellEnd"/>
      <w:proofErr w:type="gramStart"/>
      <w:r w:rsidR="00813FBA">
        <w:rPr>
          <w:rFonts w:ascii="Arial" w:hAnsi="Arial" w:cs="Arial"/>
          <w:sz w:val="24"/>
          <w:szCs w:val="24"/>
        </w:rPr>
        <w:t xml:space="preserve"> </w:t>
      </w:r>
      <w:r w:rsidR="003C49C2">
        <w:rPr>
          <w:rFonts w:ascii="Arial" w:hAnsi="Arial" w:cs="Arial"/>
          <w:sz w:val="24"/>
          <w:szCs w:val="24"/>
        </w:rPr>
        <w:t xml:space="preserve"> </w:t>
      </w:r>
      <w:proofErr w:type="gramEnd"/>
      <w:r w:rsidR="0082239D" w:rsidRPr="00B15EEC">
        <w:rPr>
          <w:rFonts w:ascii="Arial" w:hAnsi="Arial" w:cs="Arial"/>
          <w:i/>
          <w:sz w:val="24"/>
          <w:szCs w:val="24"/>
        </w:rPr>
        <w:t>ad hoc</w:t>
      </w:r>
      <w:r w:rsidR="00813FBA">
        <w:rPr>
          <w:rFonts w:ascii="Arial" w:hAnsi="Arial" w:cs="Arial"/>
          <w:sz w:val="24"/>
          <w:szCs w:val="24"/>
        </w:rPr>
        <w:t xml:space="preserve"> do SATEPSI.</w:t>
      </w:r>
    </w:p>
    <w:p w14:paraId="58C767E3" w14:textId="2F19A53A" w:rsidR="0082239D" w:rsidRDefault="00D85D2F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813FBA">
        <w:rPr>
          <w:rFonts w:ascii="Arial" w:hAnsi="Arial" w:cs="Arial"/>
          <w:sz w:val="24"/>
          <w:szCs w:val="24"/>
        </w:rPr>
        <w:t xml:space="preserve">O quadro de </w:t>
      </w:r>
      <w:proofErr w:type="spellStart"/>
      <w:r w:rsidR="00813FBA">
        <w:rPr>
          <w:rFonts w:ascii="Arial" w:hAnsi="Arial" w:cs="Arial"/>
          <w:sz w:val="24"/>
          <w:szCs w:val="24"/>
        </w:rPr>
        <w:t>pareceristas</w:t>
      </w:r>
      <w:proofErr w:type="spellEnd"/>
      <w:r w:rsidR="00813FBA">
        <w:rPr>
          <w:rFonts w:ascii="Arial" w:hAnsi="Arial" w:cs="Arial"/>
          <w:sz w:val="24"/>
          <w:szCs w:val="24"/>
        </w:rPr>
        <w:t xml:space="preserve"> </w:t>
      </w:r>
      <w:r w:rsidR="00813FBA" w:rsidRPr="00813FBA">
        <w:rPr>
          <w:rFonts w:ascii="Arial" w:hAnsi="Arial" w:cs="Arial"/>
          <w:i/>
          <w:sz w:val="24"/>
          <w:szCs w:val="24"/>
        </w:rPr>
        <w:t>ad hoc</w:t>
      </w:r>
      <w:r w:rsidR="00813FBA">
        <w:rPr>
          <w:rFonts w:ascii="Arial" w:hAnsi="Arial" w:cs="Arial"/>
          <w:sz w:val="24"/>
          <w:szCs w:val="24"/>
        </w:rPr>
        <w:t xml:space="preserve"> selecionados será </w:t>
      </w:r>
      <w:r w:rsidR="007A4F8B">
        <w:rPr>
          <w:rFonts w:ascii="Arial" w:hAnsi="Arial" w:cs="Arial"/>
          <w:sz w:val="24"/>
          <w:szCs w:val="24"/>
        </w:rPr>
        <w:t>publica</w:t>
      </w:r>
      <w:r w:rsidR="00813FBA">
        <w:rPr>
          <w:rFonts w:ascii="Arial" w:hAnsi="Arial" w:cs="Arial"/>
          <w:sz w:val="24"/>
          <w:szCs w:val="24"/>
        </w:rPr>
        <w:t>do</w:t>
      </w:r>
      <w:r w:rsidR="007A4F8B">
        <w:rPr>
          <w:rFonts w:ascii="Arial" w:hAnsi="Arial" w:cs="Arial"/>
          <w:sz w:val="24"/>
          <w:szCs w:val="24"/>
        </w:rPr>
        <w:t xml:space="preserve"> no site do SATEPSI.</w:t>
      </w:r>
    </w:p>
    <w:p w14:paraId="74E96433" w14:textId="77777777" w:rsidR="0082239D" w:rsidRPr="00B15EEC" w:rsidRDefault="0082239D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B5F895" w14:textId="77777777" w:rsidR="0082239D" w:rsidRPr="00CE574B" w:rsidRDefault="0082239D" w:rsidP="00CE57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</w:t>
      </w:r>
      <w:r w:rsidR="00B15EEC" w:rsidRPr="00CE574B">
        <w:rPr>
          <w:rFonts w:ascii="Arial" w:hAnsi="Arial" w:cs="Arial"/>
          <w:b/>
          <w:sz w:val="24"/>
          <w:szCs w:val="24"/>
        </w:rPr>
        <w:t>O CREDENCIAMENTO E DESCREDENCIAMENTO</w:t>
      </w:r>
    </w:p>
    <w:p w14:paraId="380E2FF1" w14:textId="77777777" w:rsidR="00873639" w:rsidRPr="00B15EEC" w:rsidRDefault="00873639" w:rsidP="00B15E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51F2CA" w14:textId="7CB5C3D1" w:rsidR="00241C24" w:rsidRPr="005A3086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3086">
        <w:rPr>
          <w:rFonts w:ascii="Arial" w:hAnsi="Arial" w:cs="Arial"/>
          <w:sz w:val="24"/>
          <w:szCs w:val="24"/>
        </w:rPr>
        <w:t xml:space="preserve">5.1. </w:t>
      </w:r>
      <w:r w:rsidR="00E031D7" w:rsidRPr="005A3086">
        <w:rPr>
          <w:rFonts w:ascii="Arial" w:hAnsi="Arial" w:cs="Arial"/>
          <w:sz w:val="24"/>
          <w:szCs w:val="24"/>
        </w:rPr>
        <w:t xml:space="preserve">Este edital </w:t>
      </w:r>
      <w:r w:rsidR="003C3BCF" w:rsidRPr="005A3086">
        <w:rPr>
          <w:rFonts w:ascii="Arial" w:hAnsi="Arial" w:cs="Arial"/>
          <w:sz w:val="24"/>
          <w:szCs w:val="24"/>
        </w:rPr>
        <w:t xml:space="preserve">terá validade </w:t>
      </w:r>
      <w:r w:rsidR="005A3086">
        <w:rPr>
          <w:rFonts w:ascii="Arial" w:hAnsi="Arial" w:cs="Arial"/>
          <w:sz w:val="24"/>
          <w:szCs w:val="24"/>
        </w:rPr>
        <w:t>de dezoito</w:t>
      </w:r>
      <w:r w:rsidR="003C3BCF" w:rsidRPr="005A3086">
        <w:rPr>
          <w:rFonts w:ascii="Arial" w:hAnsi="Arial" w:cs="Arial"/>
          <w:sz w:val="24"/>
          <w:szCs w:val="24"/>
        </w:rPr>
        <w:t xml:space="preserve"> meses</w:t>
      </w:r>
      <w:r w:rsidR="00B55CE2" w:rsidRPr="005A3086">
        <w:rPr>
          <w:rFonts w:ascii="Arial" w:hAnsi="Arial" w:cs="Arial"/>
          <w:sz w:val="24"/>
          <w:szCs w:val="24"/>
        </w:rPr>
        <w:t>, contados a partir da data de publicação do resultado.</w:t>
      </w:r>
      <w:r w:rsidR="003C3BCF" w:rsidRPr="005A3086">
        <w:rPr>
          <w:rFonts w:ascii="Arial" w:hAnsi="Arial" w:cs="Arial"/>
          <w:sz w:val="24"/>
          <w:szCs w:val="24"/>
        </w:rPr>
        <w:t xml:space="preserve"> </w:t>
      </w:r>
    </w:p>
    <w:p w14:paraId="49DBF8BD" w14:textId="6EAF254C" w:rsidR="0082239D" w:rsidRPr="005A3086" w:rsidRDefault="00241C24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3086">
        <w:rPr>
          <w:rFonts w:ascii="Arial" w:hAnsi="Arial" w:cs="Arial"/>
          <w:sz w:val="24"/>
          <w:szCs w:val="24"/>
        </w:rPr>
        <w:t xml:space="preserve">5.2. </w:t>
      </w:r>
      <w:r w:rsidR="0082239D" w:rsidRPr="005A308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2239D" w:rsidRPr="005A3086">
        <w:rPr>
          <w:rFonts w:ascii="Arial" w:hAnsi="Arial" w:cs="Arial"/>
          <w:sz w:val="24"/>
          <w:szCs w:val="24"/>
        </w:rPr>
        <w:t>parecerista</w:t>
      </w:r>
      <w:proofErr w:type="spellEnd"/>
      <w:r w:rsidR="0082239D" w:rsidRPr="005A3086">
        <w:rPr>
          <w:rFonts w:ascii="Arial" w:hAnsi="Arial" w:cs="Arial"/>
          <w:sz w:val="24"/>
          <w:szCs w:val="24"/>
        </w:rPr>
        <w:t xml:space="preserve"> será descredenciado se não cumprir os prazos legais para emissão do parecer e/ou não atender </w:t>
      </w:r>
      <w:r w:rsidR="00CC35AD" w:rsidRPr="005A3086">
        <w:rPr>
          <w:rFonts w:ascii="Arial" w:hAnsi="Arial" w:cs="Arial"/>
          <w:sz w:val="24"/>
          <w:szCs w:val="24"/>
        </w:rPr>
        <w:t xml:space="preserve">a </w:t>
      </w:r>
      <w:r w:rsidR="00E031D7" w:rsidRPr="005A3086">
        <w:rPr>
          <w:rFonts w:ascii="Arial" w:hAnsi="Arial" w:cs="Arial"/>
          <w:sz w:val="24"/>
          <w:szCs w:val="24"/>
        </w:rPr>
        <w:t>duas</w:t>
      </w:r>
      <w:r w:rsidR="00CC35AD" w:rsidRPr="005A3086">
        <w:rPr>
          <w:rFonts w:ascii="Arial" w:hAnsi="Arial" w:cs="Arial"/>
          <w:sz w:val="24"/>
          <w:szCs w:val="24"/>
        </w:rPr>
        <w:t xml:space="preserve"> solicitações de pareceres</w:t>
      </w:r>
      <w:r w:rsidR="00F61F0E" w:rsidRPr="005A3086">
        <w:rPr>
          <w:rFonts w:ascii="Arial" w:hAnsi="Arial" w:cs="Arial"/>
          <w:sz w:val="24"/>
          <w:szCs w:val="24"/>
        </w:rPr>
        <w:t>, sem a devida justificativa,</w:t>
      </w:r>
      <w:r w:rsidR="00620B72" w:rsidRPr="005A3086">
        <w:rPr>
          <w:rFonts w:ascii="Arial" w:hAnsi="Arial" w:cs="Arial"/>
          <w:sz w:val="24"/>
          <w:szCs w:val="24"/>
        </w:rPr>
        <w:t xml:space="preserve"> no período</w:t>
      </w:r>
      <w:r w:rsidR="00BF0468" w:rsidRPr="005A3086">
        <w:rPr>
          <w:rFonts w:ascii="Arial" w:hAnsi="Arial" w:cs="Arial"/>
          <w:sz w:val="24"/>
          <w:szCs w:val="24"/>
        </w:rPr>
        <w:t xml:space="preserve"> de validade do edital</w:t>
      </w:r>
      <w:r w:rsidR="00B829F0" w:rsidRPr="005A3086">
        <w:rPr>
          <w:rFonts w:ascii="Arial" w:hAnsi="Arial" w:cs="Arial"/>
          <w:sz w:val="24"/>
          <w:szCs w:val="24"/>
        </w:rPr>
        <w:t>.</w:t>
      </w:r>
      <w:r w:rsidR="0082239D" w:rsidRPr="005A3086">
        <w:rPr>
          <w:rFonts w:ascii="Arial" w:hAnsi="Arial" w:cs="Arial"/>
          <w:sz w:val="24"/>
          <w:szCs w:val="24"/>
        </w:rPr>
        <w:t xml:space="preserve"> O descredenciamento não implica em impedimento ara nova inscr</w:t>
      </w:r>
      <w:r w:rsidR="008259EB" w:rsidRPr="005A3086">
        <w:rPr>
          <w:rFonts w:ascii="Arial" w:hAnsi="Arial" w:cs="Arial"/>
          <w:sz w:val="24"/>
          <w:szCs w:val="24"/>
        </w:rPr>
        <w:t>ição em futuro edital</w:t>
      </w:r>
      <w:r w:rsidR="0082239D" w:rsidRPr="005A3086">
        <w:rPr>
          <w:rFonts w:ascii="Arial" w:hAnsi="Arial" w:cs="Arial"/>
          <w:sz w:val="24"/>
          <w:szCs w:val="24"/>
        </w:rPr>
        <w:t>.</w:t>
      </w:r>
    </w:p>
    <w:p w14:paraId="16E23DD5" w14:textId="5BD95E5C" w:rsidR="00D61129" w:rsidRPr="005A3086" w:rsidRDefault="00D61129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3086">
        <w:rPr>
          <w:rFonts w:ascii="Arial" w:hAnsi="Arial" w:cs="Arial"/>
          <w:sz w:val="24"/>
          <w:szCs w:val="24"/>
        </w:rPr>
        <w:lastRenderedPageBreak/>
        <w:t xml:space="preserve">5.3. Os casos omissos </w:t>
      </w:r>
      <w:r w:rsidR="00B829F0" w:rsidRPr="005A3086">
        <w:rPr>
          <w:rFonts w:ascii="Arial" w:hAnsi="Arial" w:cs="Arial"/>
          <w:sz w:val="24"/>
          <w:szCs w:val="24"/>
        </w:rPr>
        <w:t xml:space="preserve">e situações não previstas no presente Edital </w:t>
      </w:r>
      <w:r w:rsidRPr="005A3086">
        <w:rPr>
          <w:rFonts w:ascii="Arial" w:hAnsi="Arial" w:cs="Arial"/>
          <w:sz w:val="24"/>
          <w:szCs w:val="24"/>
        </w:rPr>
        <w:t>serão avaliados pela CCAP.</w:t>
      </w:r>
    </w:p>
    <w:p w14:paraId="1F14051B" w14:textId="498D7909" w:rsidR="0082239D" w:rsidRPr="005A3086" w:rsidRDefault="00B55CE2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3086">
        <w:rPr>
          <w:rFonts w:ascii="Arial" w:hAnsi="Arial" w:cs="Arial"/>
          <w:sz w:val="24"/>
          <w:szCs w:val="24"/>
        </w:rPr>
        <w:t>5.4</w:t>
      </w:r>
      <w:r w:rsidR="00CE574B" w:rsidRPr="005A3086">
        <w:rPr>
          <w:rFonts w:ascii="Arial" w:hAnsi="Arial" w:cs="Arial"/>
          <w:sz w:val="24"/>
          <w:szCs w:val="24"/>
        </w:rPr>
        <w:t xml:space="preserve">. </w:t>
      </w:r>
      <w:r w:rsidR="00D61129" w:rsidRPr="005A3086">
        <w:rPr>
          <w:rFonts w:ascii="Arial" w:hAnsi="Arial" w:cs="Arial"/>
          <w:sz w:val="24"/>
          <w:szCs w:val="24"/>
        </w:rPr>
        <w:t>Revogam-se as disposições de Editais anteriores.</w:t>
      </w:r>
    </w:p>
    <w:p w14:paraId="4C919026" w14:textId="77777777" w:rsidR="005A3086" w:rsidRDefault="005A3086" w:rsidP="00B15EEC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B2D2F5F" w14:textId="5AC78CC9" w:rsidR="005A3086" w:rsidRPr="005A3086" w:rsidRDefault="005A3086" w:rsidP="005A3086">
      <w:pPr>
        <w:shd w:val="clear" w:color="auto" w:fill="FFFFFF"/>
        <w:spacing w:after="0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5A3086">
        <w:rPr>
          <w:rFonts w:ascii="Arial" w:eastAsia="Times New Roman" w:hAnsi="Arial" w:cs="Arial"/>
          <w:sz w:val="24"/>
          <w:szCs w:val="24"/>
          <w:lang w:eastAsia="pt-BR"/>
        </w:rPr>
        <w:t xml:space="preserve">Brasília – DF, </w:t>
      </w:r>
      <w:r w:rsidR="00706B83">
        <w:rPr>
          <w:rFonts w:ascii="Arial" w:eastAsia="Times New Roman" w:hAnsi="Arial" w:cs="Arial"/>
          <w:sz w:val="24"/>
          <w:szCs w:val="24"/>
          <w:lang w:eastAsia="pt-BR"/>
        </w:rPr>
        <w:t>29 de abril</w:t>
      </w:r>
      <w:r w:rsidRPr="005A3086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5A30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F7F13D8" w14:textId="77777777" w:rsidR="005A3086" w:rsidRPr="005A3086" w:rsidRDefault="005A3086" w:rsidP="005A3086">
      <w:pPr>
        <w:shd w:val="clear" w:color="auto" w:fill="FFFFFF"/>
        <w:spacing w:after="0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29387C" w14:textId="77777777" w:rsidR="005A3086" w:rsidRPr="005A3086" w:rsidRDefault="005A3086" w:rsidP="005A3086">
      <w:pPr>
        <w:shd w:val="clear" w:color="auto" w:fill="FFFFFF"/>
        <w:spacing w:after="0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B6D446" w14:textId="2D9F99CC" w:rsidR="005A3086" w:rsidRPr="005A3086" w:rsidRDefault="00EF4F11" w:rsidP="005A308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5A3086">
        <w:rPr>
          <w:rFonts w:ascii="Arial" w:eastAsia="Times New Roman" w:hAnsi="Arial" w:cs="Arial"/>
          <w:sz w:val="24"/>
          <w:szCs w:val="24"/>
          <w:lang w:eastAsia="pt-BR"/>
        </w:rPr>
        <w:t>ogério Giannini</w:t>
      </w:r>
    </w:p>
    <w:p w14:paraId="72FA532C" w14:textId="452E4281" w:rsidR="005A3086" w:rsidRPr="005A3086" w:rsidRDefault="005A3086" w:rsidP="005A308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Conselheiro</w:t>
      </w:r>
      <w:r w:rsidRPr="005A3086">
        <w:rPr>
          <w:rFonts w:ascii="Arial" w:eastAsia="Times New Roman" w:hAnsi="Arial" w:cs="Arial"/>
          <w:sz w:val="24"/>
          <w:szCs w:val="24"/>
          <w:lang w:eastAsia="pt-BR"/>
        </w:rPr>
        <w:t xml:space="preserve"> Presidente</w:t>
      </w:r>
    </w:p>
    <w:p w14:paraId="0855C5B6" w14:textId="1ABA3272" w:rsidR="005A3086" w:rsidRPr="005A3086" w:rsidRDefault="005A3086" w:rsidP="005A308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A3086">
        <w:rPr>
          <w:rFonts w:ascii="Arial" w:eastAsia="Times New Roman" w:hAnsi="Arial" w:cs="Arial"/>
          <w:sz w:val="24"/>
          <w:szCs w:val="24"/>
          <w:lang w:eastAsia="pt-BR"/>
        </w:rPr>
        <w:t xml:space="preserve">Conselho Federal de Psicologia </w:t>
      </w:r>
    </w:p>
    <w:p w14:paraId="0A26BCFF" w14:textId="77777777" w:rsidR="005A3086" w:rsidRDefault="005A3086" w:rsidP="00B15EEC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753EE14" w14:textId="77777777" w:rsidR="005A3086" w:rsidRPr="00B15EEC" w:rsidRDefault="005A3086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A3086" w:rsidRPr="00B15EEC" w:rsidSect="000C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1803" w14:textId="77777777" w:rsidR="003728FB" w:rsidRDefault="003728FB" w:rsidP="00CB39BA">
      <w:pPr>
        <w:spacing w:after="0" w:line="240" w:lineRule="auto"/>
      </w:pPr>
      <w:r>
        <w:separator/>
      </w:r>
    </w:p>
  </w:endnote>
  <w:endnote w:type="continuationSeparator" w:id="0">
    <w:p w14:paraId="2FE739A6" w14:textId="77777777" w:rsidR="003728FB" w:rsidRDefault="003728FB" w:rsidP="00C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D31B" w14:textId="77777777" w:rsidR="003728FB" w:rsidRDefault="003728FB" w:rsidP="00CB39BA">
      <w:pPr>
        <w:spacing w:after="0" w:line="240" w:lineRule="auto"/>
      </w:pPr>
      <w:r>
        <w:separator/>
      </w:r>
    </w:p>
  </w:footnote>
  <w:footnote w:type="continuationSeparator" w:id="0">
    <w:p w14:paraId="71CF6B01" w14:textId="77777777" w:rsidR="003728FB" w:rsidRDefault="003728FB" w:rsidP="00CB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D8A"/>
    <w:multiLevelType w:val="hybridMultilevel"/>
    <w:tmpl w:val="43B4E4D8"/>
    <w:lvl w:ilvl="0" w:tplc="DE6A4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4058"/>
    <w:multiLevelType w:val="multilevel"/>
    <w:tmpl w:val="6B389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4B4697"/>
    <w:multiLevelType w:val="hybridMultilevel"/>
    <w:tmpl w:val="4C42DFFA"/>
    <w:lvl w:ilvl="0" w:tplc="ADC265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B"/>
    <w:rsid w:val="000679C7"/>
    <w:rsid w:val="000707DF"/>
    <w:rsid w:val="000867C3"/>
    <w:rsid w:val="00087558"/>
    <w:rsid w:val="000C316C"/>
    <w:rsid w:val="00120744"/>
    <w:rsid w:val="001308BE"/>
    <w:rsid w:val="00132389"/>
    <w:rsid w:val="00155937"/>
    <w:rsid w:val="00160602"/>
    <w:rsid w:val="0019239D"/>
    <w:rsid w:val="001F669B"/>
    <w:rsid w:val="00241C24"/>
    <w:rsid w:val="00253B23"/>
    <w:rsid w:val="00256DA2"/>
    <w:rsid w:val="00271F4E"/>
    <w:rsid w:val="00287CCA"/>
    <w:rsid w:val="00302C37"/>
    <w:rsid w:val="0030618B"/>
    <w:rsid w:val="00352BC7"/>
    <w:rsid w:val="003728FB"/>
    <w:rsid w:val="003C3BCF"/>
    <w:rsid w:val="003C49C2"/>
    <w:rsid w:val="003D3F3E"/>
    <w:rsid w:val="003D7A12"/>
    <w:rsid w:val="003E5022"/>
    <w:rsid w:val="004223D2"/>
    <w:rsid w:val="00463E6C"/>
    <w:rsid w:val="00466D7F"/>
    <w:rsid w:val="004814BE"/>
    <w:rsid w:val="004C2F8E"/>
    <w:rsid w:val="00540404"/>
    <w:rsid w:val="00561D6C"/>
    <w:rsid w:val="00594CB5"/>
    <w:rsid w:val="005A3086"/>
    <w:rsid w:val="005C3371"/>
    <w:rsid w:val="006031B4"/>
    <w:rsid w:val="0060502F"/>
    <w:rsid w:val="00620B72"/>
    <w:rsid w:val="00621809"/>
    <w:rsid w:val="00622FAD"/>
    <w:rsid w:val="00683C64"/>
    <w:rsid w:val="006A4F5B"/>
    <w:rsid w:val="006A6EE8"/>
    <w:rsid w:val="00706B83"/>
    <w:rsid w:val="007A4F8B"/>
    <w:rsid w:val="007E0A0B"/>
    <w:rsid w:val="007E3356"/>
    <w:rsid w:val="007F4315"/>
    <w:rsid w:val="00813FBA"/>
    <w:rsid w:val="0082239D"/>
    <w:rsid w:val="008259EB"/>
    <w:rsid w:val="00873639"/>
    <w:rsid w:val="008B329C"/>
    <w:rsid w:val="008D4B4D"/>
    <w:rsid w:val="008D5C75"/>
    <w:rsid w:val="008F609F"/>
    <w:rsid w:val="0092793C"/>
    <w:rsid w:val="00945FEA"/>
    <w:rsid w:val="009F283A"/>
    <w:rsid w:val="00AE0ADA"/>
    <w:rsid w:val="00B0439E"/>
    <w:rsid w:val="00B15EEC"/>
    <w:rsid w:val="00B537EF"/>
    <w:rsid w:val="00B55CE2"/>
    <w:rsid w:val="00B73060"/>
    <w:rsid w:val="00B829F0"/>
    <w:rsid w:val="00BA48BC"/>
    <w:rsid w:val="00BF0468"/>
    <w:rsid w:val="00C076A5"/>
    <w:rsid w:val="00C20FC1"/>
    <w:rsid w:val="00C75E0B"/>
    <w:rsid w:val="00C83593"/>
    <w:rsid w:val="00C93F2E"/>
    <w:rsid w:val="00CA4AC2"/>
    <w:rsid w:val="00CB39BA"/>
    <w:rsid w:val="00CC35AD"/>
    <w:rsid w:val="00CE574B"/>
    <w:rsid w:val="00D61129"/>
    <w:rsid w:val="00D80315"/>
    <w:rsid w:val="00D80A8C"/>
    <w:rsid w:val="00D85D2F"/>
    <w:rsid w:val="00DA7D04"/>
    <w:rsid w:val="00DD3BBC"/>
    <w:rsid w:val="00DE6166"/>
    <w:rsid w:val="00DF3B48"/>
    <w:rsid w:val="00E031D7"/>
    <w:rsid w:val="00E154FF"/>
    <w:rsid w:val="00E26D09"/>
    <w:rsid w:val="00E41F90"/>
    <w:rsid w:val="00E657D4"/>
    <w:rsid w:val="00EF4F11"/>
    <w:rsid w:val="00F01275"/>
    <w:rsid w:val="00F178AB"/>
    <w:rsid w:val="00F37E99"/>
    <w:rsid w:val="00F4136D"/>
    <w:rsid w:val="00F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7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9BA"/>
  </w:style>
  <w:style w:type="paragraph" w:styleId="Rodap">
    <w:name w:val="footer"/>
    <w:basedOn w:val="Normal"/>
    <w:link w:val="Rodap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9BA"/>
  </w:style>
  <w:style w:type="character" w:styleId="Refdecomentrio">
    <w:name w:val="annotation reference"/>
    <w:basedOn w:val="Fontepargpadro"/>
    <w:uiPriority w:val="99"/>
    <w:semiHidden/>
    <w:unhideWhenUsed/>
    <w:rsid w:val="003E50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0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0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0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0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87CCA"/>
  </w:style>
  <w:style w:type="character" w:styleId="Hyperlink">
    <w:name w:val="Hyperlink"/>
    <w:basedOn w:val="Fontepargpadro"/>
    <w:uiPriority w:val="99"/>
    <w:semiHidden/>
    <w:unhideWhenUsed/>
    <w:rsid w:val="00706B83"/>
    <w:rPr>
      <w:color w:val="0000FF"/>
      <w:u w:val="single"/>
    </w:rPr>
  </w:style>
  <w:style w:type="character" w:customStyle="1" w:styleId="il">
    <w:name w:val="il"/>
    <w:basedOn w:val="Fontepargpadro"/>
    <w:rsid w:val="0070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7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9BA"/>
  </w:style>
  <w:style w:type="paragraph" w:styleId="Rodap">
    <w:name w:val="footer"/>
    <w:basedOn w:val="Normal"/>
    <w:link w:val="Rodap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9BA"/>
  </w:style>
  <w:style w:type="character" w:styleId="Refdecomentrio">
    <w:name w:val="annotation reference"/>
    <w:basedOn w:val="Fontepargpadro"/>
    <w:uiPriority w:val="99"/>
    <w:semiHidden/>
    <w:unhideWhenUsed/>
    <w:rsid w:val="003E50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0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0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0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0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87CCA"/>
  </w:style>
  <w:style w:type="character" w:styleId="Hyperlink">
    <w:name w:val="Hyperlink"/>
    <w:basedOn w:val="Fontepargpadro"/>
    <w:uiPriority w:val="99"/>
    <w:semiHidden/>
    <w:unhideWhenUsed/>
    <w:rsid w:val="00706B83"/>
    <w:rPr>
      <w:color w:val="0000FF"/>
      <w:u w:val="single"/>
    </w:rPr>
  </w:style>
  <w:style w:type="character" w:customStyle="1" w:styleId="il">
    <w:name w:val="il"/>
    <w:basedOn w:val="Fontepargpadro"/>
    <w:rsid w:val="0070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epsi.cfp.org.br/edital/2017/pareceris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dos Reis Veras</dc:creator>
  <cp:lastModifiedBy>André Martins de Almeida</cp:lastModifiedBy>
  <cp:revision>2</cp:revision>
  <dcterms:created xsi:type="dcterms:W3CDTF">2017-06-12T17:09:00Z</dcterms:created>
  <dcterms:modified xsi:type="dcterms:W3CDTF">2017-06-12T17:09:00Z</dcterms:modified>
</cp:coreProperties>
</file>